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50E" w:rsidRDefault="0039450E" w:rsidP="00D23E66">
      <w:pPr>
        <w:spacing w:after="0" w:line="240" w:lineRule="auto"/>
        <w:contextualSpacing/>
        <w:jc w:val="center"/>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PERNYATAAN PENETAPAN KINERJA</w:t>
      </w:r>
    </w:p>
    <w:p w:rsidR="0039450E" w:rsidRDefault="0039450E" w:rsidP="00D23E66">
      <w:pPr>
        <w:spacing w:after="0" w:line="240" w:lineRule="auto"/>
        <w:contextualSpacing/>
        <w:jc w:val="center"/>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PENGADILAN TINGGI AGAMA JAMBI</w:t>
      </w:r>
    </w:p>
    <w:p w:rsidR="0039450E" w:rsidRDefault="00D23E66" w:rsidP="00D23E66">
      <w:pPr>
        <w:spacing w:after="0" w:line="240" w:lineRule="auto"/>
        <w:contextualSpacing/>
        <w:jc w:val="center"/>
        <w:rPr>
          <w:rFonts w:ascii="Times New Roman" w:eastAsia="Times New Roman" w:hAnsi="Times New Roman" w:cs="Times New Roman"/>
          <w:b/>
          <w:sz w:val="24"/>
          <w:lang w:val="en-US"/>
        </w:rPr>
      </w:pPr>
      <w:r w:rsidRPr="00D1685C">
        <w:rPr>
          <w:rFonts w:ascii="Times New Roman" w:hAnsi="Times New Roman" w:cs="Times New Roman"/>
          <w:b/>
          <w:noProof/>
          <w:sz w:val="30"/>
          <w:szCs w:val="30"/>
          <w:lang w:val="en-US" w:eastAsia="en-US"/>
        </w:rPr>
        <w:drawing>
          <wp:anchor distT="0" distB="0" distL="114300" distR="114300" simplePos="0" relativeHeight="251659776" behindDoc="1" locked="0" layoutInCell="1" allowOverlap="1" wp14:anchorId="49F39A51" wp14:editId="2173E00E">
            <wp:simplePos x="0" y="0"/>
            <wp:positionH relativeFrom="margin">
              <wp:posOffset>2438400</wp:posOffset>
            </wp:positionH>
            <wp:positionV relativeFrom="paragraph">
              <wp:posOffset>38100</wp:posOffset>
            </wp:positionV>
            <wp:extent cx="770890" cy="933450"/>
            <wp:effectExtent l="0" t="0" r="0" b="0"/>
            <wp:wrapNone/>
            <wp:docPr id="1" name="Picture 1" descr="G:\logo p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pta.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089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450E" w:rsidRDefault="0039450E" w:rsidP="00A6537A">
      <w:pPr>
        <w:spacing w:after="0" w:line="360" w:lineRule="auto"/>
        <w:jc w:val="center"/>
        <w:rPr>
          <w:rFonts w:ascii="Times New Roman" w:eastAsia="Times New Roman" w:hAnsi="Times New Roman" w:cs="Times New Roman"/>
          <w:b/>
          <w:sz w:val="24"/>
          <w:lang w:val="en-US"/>
        </w:rPr>
      </w:pPr>
    </w:p>
    <w:p w:rsidR="0039450E" w:rsidRDefault="0039450E" w:rsidP="00A6537A">
      <w:pPr>
        <w:spacing w:after="0" w:line="360" w:lineRule="auto"/>
        <w:jc w:val="center"/>
        <w:rPr>
          <w:rFonts w:ascii="Times New Roman" w:eastAsia="Times New Roman" w:hAnsi="Times New Roman" w:cs="Times New Roman"/>
          <w:b/>
          <w:sz w:val="24"/>
          <w:lang w:val="en-US"/>
        </w:rPr>
      </w:pPr>
    </w:p>
    <w:p w:rsidR="00D23E66" w:rsidRDefault="00D23E66" w:rsidP="00A6537A">
      <w:pPr>
        <w:spacing w:after="0" w:line="360" w:lineRule="auto"/>
        <w:jc w:val="center"/>
        <w:rPr>
          <w:rFonts w:ascii="Times New Roman" w:eastAsia="Times New Roman" w:hAnsi="Times New Roman" w:cs="Times New Roman"/>
          <w:b/>
          <w:sz w:val="24"/>
        </w:rPr>
      </w:pPr>
    </w:p>
    <w:p w:rsidR="00D23E66" w:rsidRDefault="00D23E66" w:rsidP="00A6537A">
      <w:pPr>
        <w:spacing w:after="0" w:line="360" w:lineRule="auto"/>
        <w:jc w:val="center"/>
        <w:rPr>
          <w:rFonts w:ascii="Times New Roman" w:eastAsia="Times New Roman" w:hAnsi="Times New Roman" w:cs="Times New Roman"/>
          <w:b/>
          <w:sz w:val="24"/>
        </w:rPr>
      </w:pPr>
    </w:p>
    <w:p w:rsidR="00A6537A" w:rsidRDefault="00492B47" w:rsidP="00A6537A">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PENETAPAN KINERJA TAHUN 2014</w:t>
      </w:r>
      <w:bookmarkStart w:id="0" w:name="_GoBack"/>
      <w:bookmarkEnd w:id="0"/>
    </w:p>
    <w:p w:rsidR="00D23E66" w:rsidRDefault="00D23E66" w:rsidP="00A6537A">
      <w:pPr>
        <w:spacing w:after="0" w:line="360" w:lineRule="auto"/>
        <w:jc w:val="both"/>
        <w:rPr>
          <w:rFonts w:ascii="Times New Roman" w:eastAsia="Times New Roman" w:hAnsi="Times New Roman" w:cs="Times New Roman"/>
          <w:sz w:val="24"/>
        </w:rPr>
      </w:pPr>
    </w:p>
    <w:p w:rsidR="00A6537A" w:rsidRDefault="00A6537A" w:rsidP="00D23E66">
      <w:pPr>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Dalam rangka mewujudkan manajemen pemerintah yang efektif, transparan dan akuntabel serta berorientasi pada hasil, yang bertanda tangan dibawah ini :</w:t>
      </w:r>
    </w:p>
    <w:p w:rsidR="00D23E66" w:rsidRDefault="00D23E66" w:rsidP="00D23E66">
      <w:pPr>
        <w:tabs>
          <w:tab w:val="left" w:pos="426"/>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ab/>
        <w:t>N a m a</w:t>
      </w:r>
      <w:r>
        <w:rPr>
          <w:rFonts w:ascii="Times New Roman" w:eastAsia="Times New Roman" w:hAnsi="Times New Roman" w:cs="Times New Roman"/>
          <w:sz w:val="24"/>
        </w:rPr>
        <w:tab/>
      </w:r>
      <w:r>
        <w:rPr>
          <w:rFonts w:ascii="Times New Roman" w:eastAsia="Times New Roman" w:hAnsi="Times New Roman" w:cs="Times New Roman"/>
          <w:sz w:val="24"/>
        </w:rPr>
        <w:tab/>
        <w:t xml:space="preserve">: </w:t>
      </w:r>
      <w:r w:rsidR="00A6537A">
        <w:rPr>
          <w:rFonts w:ascii="Times New Roman" w:eastAsia="Times New Roman" w:hAnsi="Times New Roman" w:cs="Times New Roman"/>
          <w:sz w:val="24"/>
        </w:rPr>
        <w:t>Drs. H. PAHRI HAMIDI, SH</w:t>
      </w:r>
    </w:p>
    <w:p w:rsidR="00A6537A" w:rsidRDefault="00D23E66" w:rsidP="00D23E66">
      <w:pPr>
        <w:tabs>
          <w:tab w:val="left" w:pos="426"/>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ab/>
      </w:r>
      <w:r w:rsidR="00A6537A">
        <w:rPr>
          <w:rFonts w:ascii="Times New Roman" w:eastAsia="Times New Roman" w:hAnsi="Times New Roman" w:cs="Times New Roman"/>
          <w:sz w:val="24"/>
        </w:rPr>
        <w:t>Jabatan</w:t>
      </w:r>
      <w:r w:rsidR="00A6537A">
        <w:rPr>
          <w:rFonts w:ascii="Times New Roman" w:eastAsia="Times New Roman" w:hAnsi="Times New Roman" w:cs="Times New Roman"/>
          <w:sz w:val="24"/>
        </w:rPr>
        <w:tab/>
      </w:r>
      <w:r w:rsidR="00A6537A">
        <w:rPr>
          <w:rFonts w:ascii="Times New Roman" w:eastAsia="Times New Roman" w:hAnsi="Times New Roman" w:cs="Times New Roman"/>
          <w:sz w:val="24"/>
        </w:rPr>
        <w:tab/>
        <w:t>:</w:t>
      </w:r>
      <w:r>
        <w:rPr>
          <w:rFonts w:ascii="Times New Roman" w:eastAsia="Times New Roman" w:hAnsi="Times New Roman" w:cs="Times New Roman"/>
          <w:sz w:val="24"/>
          <w:lang w:val="en-US"/>
        </w:rPr>
        <w:t xml:space="preserve"> </w:t>
      </w:r>
      <w:r w:rsidR="00A6537A">
        <w:rPr>
          <w:rFonts w:ascii="Times New Roman" w:eastAsia="Times New Roman" w:hAnsi="Times New Roman" w:cs="Times New Roman"/>
          <w:sz w:val="24"/>
        </w:rPr>
        <w:t>Panitera / Sekretaris Pengadilan Tinggi Agama Jambi</w:t>
      </w:r>
    </w:p>
    <w:p w:rsidR="00A6537A" w:rsidRDefault="00A6537A" w:rsidP="00D23E66">
      <w:pPr>
        <w:tabs>
          <w:tab w:val="left" w:pos="2127"/>
          <w:tab w:val="left" w:pos="2410"/>
        </w:tabs>
        <w:spacing w:after="0" w:line="360" w:lineRule="auto"/>
        <w:contextualSpacing/>
        <w:jc w:val="both"/>
        <w:rPr>
          <w:rFonts w:ascii="Times New Roman" w:eastAsia="Times New Roman" w:hAnsi="Times New Roman" w:cs="Times New Roman"/>
          <w:b/>
          <w:sz w:val="24"/>
        </w:rPr>
      </w:pPr>
      <w:r>
        <w:rPr>
          <w:rFonts w:ascii="Times New Roman" w:eastAsia="Times New Roman" w:hAnsi="Times New Roman" w:cs="Times New Roman"/>
          <w:sz w:val="24"/>
        </w:rPr>
        <w:t xml:space="preserve">Selanjutnya disebut </w:t>
      </w:r>
      <w:r>
        <w:rPr>
          <w:rFonts w:ascii="Times New Roman" w:eastAsia="Times New Roman" w:hAnsi="Times New Roman" w:cs="Times New Roman"/>
          <w:b/>
          <w:sz w:val="24"/>
        </w:rPr>
        <w:t>pihak pertama.</w:t>
      </w:r>
    </w:p>
    <w:p w:rsidR="00D23E66" w:rsidRPr="00137C44" w:rsidRDefault="00D23E66" w:rsidP="00D23E66">
      <w:pPr>
        <w:pStyle w:val="ListParagraph"/>
        <w:spacing w:after="0" w:line="360" w:lineRule="auto"/>
        <w:ind w:left="0" w:firstLine="425"/>
        <w:rPr>
          <w:rFonts w:ascii="Times New Roman" w:hAnsi="Times New Roman" w:cs="Times New Roman"/>
          <w:sz w:val="24"/>
          <w:szCs w:val="24"/>
        </w:rPr>
      </w:pPr>
      <w:r w:rsidRPr="00D23E66">
        <w:rPr>
          <w:rFonts w:ascii="Times New Roman" w:eastAsia="Times New Roman" w:hAnsi="Times New Roman" w:cs="Times New Roman"/>
          <w:sz w:val="24"/>
        </w:rPr>
        <w:t>N a m a</w:t>
      </w:r>
      <w:r w:rsidRPr="00D23E66">
        <w:rPr>
          <w:rFonts w:ascii="Times New Roman" w:eastAsia="Times New Roman" w:hAnsi="Times New Roman" w:cs="Times New Roman"/>
          <w:sz w:val="24"/>
        </w:rPr>
        <w:tab/>
      </w:r>
      <w:r w:rsidRPr="00D23E66">
        <w:rPr>
          <w:rFonts w:ascii="Times New Roman" w:eastAsia="Times New Roman" w:hAnsi="Times New Roman" w:cs="Times New Roman"/>
          <w:sz w:val="24"/>
        </w:rPr>
        <w:tab/>
      </w:r>
      <w:r w:rsidRPr="00D23E66">
        <w:rPr>
          <w:rFonts w:ascii="Times New Roman" w:eastAsia="Times New Roman" w:hAnsi="Times New Roman" w:cs="Times New Roman"/>
          <w:sz w:val="24"/>
        </w:rPr>
        <w:tab/>
      </w:r>
      <w:r w:rsidR="00A6537A" w:rsidRPr="00D23E66">
        <w:rPr>
          <w:rFonts w:ascii="Times New Roman" w:eastAsia="Times New Roman" w:hAnsi="Times New Roman" w:cs="Times New Roman"/>
          <w:sz w:val="24"/>
        </w:rPr>
        <w:t xml:space="preserve">: </w:t>
      </w:r>
      <w:r w:rsidRPr="00D23E66">
        <w:rPr>
          <w:rFonts w:ascii="Times New Roman" w:hAnsi="Times New Roman" w:cs="Times New Roman"/>
          <w:sz w:val="24"/>
          <w:szCs w:val="24"/>
          <w:lang w:val="id-ID"/>
        </w:rPr>
        <w:t xml:space="preserve">Drs. H. </w:t>
      </w:r>
      <w:r w:rsidR="00137C44">
        <w:rPr>
          <w:rFonts w:ascii="Times New Roman" w:hAnsi="Times New Roman" w:cs="Times New Roman"/>
          <w:sz w:val="24"/>
          <w:szCs w:val="24"/>
        </w:rPr>
        <w:t>MUZANI ZAHRI, SH., MH</w:t>
      </w:r>
    </w:p>
    <w:p w:rsidR="00A6537A" w:rsidRPr="00D23E66" w:rsidRDefault="00D23E66" w:rsidP="00D23E66">
      <w:pPr>
        <w:pStyle w:val="ListParagraph"/>
        <w:spacing w:after="0" w:line="360" w:lineRule="auto"/>
        <w:ind w:left="0" w:firstLine="425"/>
        <w:rPr>
          <w:rFonts w:ascii="Times New Roman" w:hAnsi="Times New Roman" w:cs="Times New Roman"/>
          <w:b/>
          <w:sz w:val="24"/>
          <w:szCs w:val="24"/>
          <w:lang w:val="id-ID"/>
        </w:rPr>
      </w:pPr>
      <w:r>
        <w:rPr>
          <w:rFonts w:ascii="Times New Roman" w:eastAsia="Times New Roman" w:hAnsi="Times New Roman" w:cs="Times New Roman"/>
          <w:sz w:val="24"/>
        </w:rPr>
        <w:t>Jabatan</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 </w:t>
      </w:r>
      <w:r w:rsidR="00A6537A">
        <w:rPr>
          <w:rFonts w:ascii="Times New Roman" w:eastAsia="Times New Roman" w:hAnsi="Times New Roman" w:cs="Times New Roman"/>
          <w:sz w:val="24"/>
        </w:rPr>
        <w:t>Ketua Pengadilan Tinggi Agama Jambi</w:t>
      </w:r>
    </w:p>
    <w:p w:rsidR="00A6537A" w:rsidRDefault="00A6537A" w:rsidP="00D23E66">
      <w:pPr>
        <w:tabs>
          <w:tab w:val="left" w:pos="2127"/>
          <w:tab w:val="left" w:pos="2410"/>
        </w:tabs>
        <w:spacing w:after="0" w:line="360" w:lineRule="auto"/>
        <w:contextualSpacing/>
        <w:jc w:val="both"/>
        <w:rPr>
          <w:rFonts w:ascii="Times New Roman" w:eastAsia="Times New Roman" w:hAnsi="Times New Roman" w:cs="Times New Roman"/>
          <w:b/>
          <w:sz w:val="24"/>
        </w:rPr>
      </w:pPr>
      <w:r>
        <w:rPr>
          <w:rFonts w:ascii="Times New Roman" w:eastAsia="Times New Roman" w:hAnsi="Times New Roman" w:cs="Times New Roman"/>
          <w:sz w:val="24"/>
        </w:rPr>
        <w:t xml:space="preserve">Selaku atasan langsung pihak pertama, selanjutnya disebut </w:t>
      </w:r>
      <w:r>
        <w:rPr>
          <w:rFonts w:ascii="Times New Roman" w:eastAsia="Times New Roman" w:hAnsi="Times New Roman" w:cs="Times New Roman"/>
          <w:b/>
          <w:sz w:val="24"/>
        </w:rPr>
        <w:t>pihak Kedua.</w:t>
      </w:r>
    </w:p>
    <w:p w:rsidR="00A6537A" w:rsidRDefault="00A6537A" w:rsidP="00D23E66">
      <w:pPr>
        <w:tabs>
          <w:tab w:val="left" w:pos="2127"/>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b/>
          <w:sz w:val="24"/>
        </w:rPr>
        <w:t xml:space="preserve">Pihak pertama </w:t>
      </w:r>
      <w:r w:rsidR="00137C44">
        <w:rPr>
          <w:rFonts w:ascii="Times New Roman" w:eastAsia="Times New Roman" w:hAnsi="Times New Roman" w:cs="Times New Roman"/>
          <w:sz w:val="24"/>
        </w:rPr>
        <w:t>pada tahun 2014</w:t>
      </w:r>
      <w:r>
        <w:rPr>
          <w:rFonts w:ascii="Times New Roman" w:eastAsia="Times New Roman" w:hAnsi="Times New Roman" w:cs="Times New Roman"/>
          <w:sz w:val="24"/>
        </w:rPr>
        <w:t xml:space="preserve"> ini berjanji akan mewujudkan target kinerja tahunan sesuai lampiran perjanjian ini dalam rangka mencapai  target jangka menengah seperti yang telah ditetapkan dalam dokumen perencanaan. Keberhasilan dan kegagalan pencapaian target kinerja tersebut menjadi tanggung jawab pihak pertama.</w:t>
      </w:r>
    </w:p>
    <w:p w:rsidR="00A6537A" w:rsidRPr="00064A43" w:rsidRDefault="00A6537A" w:rsidP="00D23E66">
      <w:pPr>
        <w:tabs>
          <w:tab w:val="left" w:pos="2127"/>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b/>
          <w:sz w:val="24"/>
        </w:rPr>
        <w:t>Pihak kedua</w:t>
      </w:r>
      <w:r>
        <w:rPr>
          <w:rFonts w:ascii="Times New Roman" w:eastAsia="Times New Roman" w:hAnsi="Times New Roman" w:cs="Times New Roman"/>
          <w:sz w:val="24"/>
        </w:rPr>
        <w:t xml:space="preserve"> akan memberikan supervisi yang diperlukan serta akan melakukan evaluasi akuntabilitas kinerja terhadap capaian kinerja dari perjanjian ini dan mengambil tindakan yang diperlukan dalam rangka pemberian penghargaan dan sanksi.</w:t>
      </w:r>
    </w:p>
    <w:p w:rsidR="00F3437F" w:rsidRPr="00064A43" w:rsidRDefault="00F3437F" w:rsidP="00D23E66">
      <w:pPr>
        <w:tabs>
          <w:tab w:val="left" w:pos="2127"/>
          <w:tab w:val="left" w:pos="2410"/>
        </w:tabs>
        <w:spacing w:after="0" w:line="360" w:lineRule="auto"/>
        <w:contextualSpacing/>
        <w:jc w:val="both"/>
        <w:rPr>
          <w:rFonts w:ascii="Times New Roman" w:eastAsia="Times New Roman" w:hAnsi="Times New Roman" w:cs="Times New Roman"/>
          <w:sz w:val="24"/>
        </w:rPr>
      </w:pPr>
    </w:p>
    <w:p w:rsidR="00A6537A" w:rsidRDefault="00A6537A" w:rsidP="00D23E66">
      <w:pPr>
        <w:tabs>
          <w:tab w:val="left" w:pos="2127"/>
          <w:tab w:val="left" w:pos="2410"/>
          <w:tab w:val="left" w:pos="567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sidR="007A22E5">
        <w:rPr>
          <w:rFonts w:ascii="Times New Roman" w:eastAsia="Times New Roman" w:hAnsi="Times New Roman" w:cs="Times New Roman"/>
          <w:sz w:val="24"/>
        </w:rPr>
        <w:t xml:space="preserve">Jambi,  </w:t>
      </w:r>
      <w:r w:rsidR="007A22E5">
        <w:rPr>
          <w:rFonts w:ascii="Times New Roman" w:eastAsia="Times New Roman" w:hAnsi="Times New Roman" w:cs="Times New Roman"/>
          <w:sz w:val="24"/>
          <w:lang w:val="en-US"/>
        </w:rPr>
        <w:t xml:space="preserve"> </w:t>
      </w:r>
      <w:r w:rsidR="00137C44">
        <w:rPr>
          <w:rFonts w:ascii="Times New Roman" w:eastAsia="Times New Roman" w:hAnsi="Times New Roman" w:cs="Times New Roman"/>
          <w:sz w:val="24"/>
          <w:lang w:val="en-US"/>
        </w:rPr>
        <w:t xml:space="preserve"> </w:t>
      </w:r>
      <w:r w:rsidR="007A22E5">
        <w:rPr>
          <w:rFonts w:ascii="Times New Roman" w:eastAsia="Times New Roman" w:hAnsi="Times New Roman" w:cs="Times New Roman"/>
          <w:sz w:val="24"/>
          <w:lang w:val="en-US"/>
        </w:rPr>
        <w:t>Januari</w:t>
      </w:r>
      <w:r w:rsidR="00137C44">
        <w:rPr>
          <w:rFonts w:ascii="Times New Roman" w:eastAsia="Times New Roman" w:hAnsi="Times New Roman" w:cs="Times New Roman"/>
          <w:sz w:val="24"/>
        </w:rPr>
        <w:t xml:space="preserve"> 2014</w:t>
      </w:r>
    </w:p>
    <w:p w:rsidR="00A6537A" w:rsidRDefault="00A6537A" w:rsidP="007A22E5">
      <w:pPr>
        <w:tabs>
          <w:tab w:val="left" w:pos="5621"/>
          <w:tab w:val="left" w:pos="5670"/>
        </w:tabs>
        <w:spacing w:after="0" w:line="24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Ketua</w:t>
      </w:r>
      <w:r>
        <w:rPr>
          <w:rFonts w:ascii="Times New Roman" w:eastAsia="Times New Roman" w:hAnsi="Times New Roman" w:cs="Times New Roman"/>
          <w:sz w:val="24"/>
        </w:rPr>
        <w:tab/>
      </w:r>
      <w:r>
        <w:rPr>
          <w:rFonts w:ascii="Times New Roman" w:eastAsia="Times New Roman" w:hAnsi="Times New Roman" w:cs="Times New Roman"/>
          <w:sz w:val="24"/>
        </w:rPr>
        <w:tab/>
        <w:t>Panitera / Sekretaris</w:t>
      </w:r>
    </w:p>
    <w:p w:rsidR="00A6537A" w:rsidRDefault="00A6537A" w:rsidP="007A22E5">
      <w:pPr>
        <w:tabs>
          <w:tab w:val="left" w:pos="5639"/>
          <w:tab w:val="left" w:pos="5670"/>
        </w:tabs>
        <w:spacing w:after="0" w:line="24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Pengadilan Tinggi Agama Jambi</w:t>
      </w:r>
      <w:r>
        <w:rPr>
          <w:rFonts w:ascii="Times New Roman" w:eastAsia="Times New Roman" w:hAnsi="Times New Roman" w:cs="Times New Roman"/>
          <w:sz w:val="24"/>
        </w:rPr>
        <w:tab/>
      </w:r>
      <w:r>
        <w:rPr>
          <w:rFonts w:ascii="Times New Roman" w:eastAsia="Times New Roman" w:hAnsi="Times New Roman" w:cs="Times New Roman"/>
          <w:sz w:val="24"/>
        </w:rPr>
        <w:tab/>
        <w:t>Pengadilan Tinggi Agama Jambi</w:t>
      </w:r>
    </w:p>
    <w:p w:rsidR="00A6537A" w:rsidRDefault="00492B47" w:rsidP="007A22E5">
      <w:pPr>
        <w:tabs>
          <w:tab w:val="left" w:pos="5670"/>
        </w:tabs>
        <w:spacing w:after="0" w:line="240" w:lineRule="auto"/>
        <w:contextualSpacing/>
        <w:jc w:val="both"/>
        <w:rPr>
          <w:rFonts w:ascii="Times New Roman" w:eastAsia="Times New Roman" w:hAnsi="Times New Roman" w:cs="Times New Roman"/>
          <w:sz w:val="24"/>
        </w:rPr>
      </w:pPr>
      <w:r>
        <w:rPr>
          <w:noProof/>
          <w:lang w:val="en-US" w:eastAsia="en-US"/>
        </w:rPr>
        <w:drawing>
          <wp:anchor distT="0" distB="0" distL="114300" distR="114300" simplePos="0" relativeHeight="251661824" behindDoc="0" locked="0" layoutInCell="1" allowOverlap="1" wp14:anchorId="35DC0A5A" wp14:editId="5585F23D">
            <wp:simplePos x="0" y="0"/>
            <wp:positionH relativeFrom="page">
              <wp:posOffset>142240</wp:posOffset>
            </wp:positionH>
            <wp:positionV relativeFrom="paragraph">
              <wp:posOffset>250190</wp:posOffset>
            </wp:positionV>
            <wp:extent cx="2743835" cy="555546"/>
            <wp:effectExtent l="0" t="0" r="0" b="0"/>
            <wp:wrapNone/>
            <wp:docPr id="3" name="Picture 2" descr="E:\wiwit\scan ttd\tandatangan ketua.png"/>
            <wp:cNvGraphicFramePr/>
            <a:graphic xmlns:a="http://schemas.openxmlformats.org/drawingml/2006/main">
              <a:graphicData uri="http://schemas.openxmlformats.org/drawingml/2006/picture">
                <pic:pic xmlns:pic="http://schemas.openxmlformats.org/drawingml/2006/picture">
                  <pic:nvPicPr>
                    <pic:cNvPr id="3" name="Picture 2" descr="E:\wiwit\scan ttd\tandatangan ketua.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835" cy="55554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800" behindDoc="1" locked="0" layoutInCell="1" allowOverlap="1" wp14:anchorId="0C896A3A" wp14:editId="0EBCDCF5">
            <wp:simplePos x="0" y="0"/>
            <wp:positionH relativeFrom="column">
              <wp:posOffset>3267075</wp:posOffset>
            </wp:positionH>
            <wp:positionV relativeFrom="paragraph">
              <wp:posOffset>12065</wp:posOffset>
            </wp:positionV>
            <wp:extent cx="2013585" cy="873638"/>
            <wp:effectExtent l="0" t="0" r="5715" b="3175"/>
            <wp:wrapNone/>
            <wp:docPr id="2" name="Picture 1" descr="E:\wiwit\scan ttd\ttd pansek.png"/>
            <wp:cNvGraphicFramePr/>
            <a:graphic xmlns:a="http://schemas.openxmlformats.org/drawingml/2006/main">
              <a:graphicData uri="http://schemas.openxmlformats.org/drawingml/2006/picture">
                <pic:pic xmlns:pic="http://schemas.openxmlformats.org/drawingml/2006/picture">
                  <pic:nvPicPr>
                    <pic:cNvPr id="2" name="Picture 1" descr="E:\wiwit\scan ttd\ttd pansek.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3585" cy="87363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A6537A" w:rsidRDefault="00A6537A" w:rsidP="007A22E5">
      <w:pPr>
        <w:spacing w:after="0" w:line="240" w:lineRule="auto"/>
        <w:ind w:left="5812" w:hanging="5812"/>
        <w:contextualSpacing/>
        <w:jc w:val="both"/>
        <w:rPr>
          <w:rFonts w:ascii="Times New Roman" w:eastAsia="Times New Roman" w:hAnsi="Times New Roman" w:cs="Times New Roman"/>
          <w:b/>
          <w:sz w:val="24"/>
        </w:rPr>
      </w:pPr>
    </w:p>
    <w:p w:rsidR="007A22E5" w:rsidRDefault="007A22E5" w:rsidP="007A22E5">
      <w:pPr>
        <w:spacing w:after="0" w:line="240" w:lineRule="auto"/>
        <w:ind w:left="5812" w:hanging="5812"/>
        <w:contextualSpacing/>
        <w:jc w:val="both"/>
        <w:rPr>
          <w:rFonts w:ascii="Times New Roman" w:eastAsia="Times New Roman" w:hAnsi="Times New Roman" w:cs="Times New Roman"/>
          <w:b/>
          <w:sz w:val="24"/>
        </w:rPr>
      </w:pPr>
    </w:p>
    <w:p w:rsidR="007A22E5" w:rsidRDefault="007A22E5" w:rsidP="007A22E5">
      <w:pPr>
        <w:spacing w:after="0" w:line="240" w:lineRule="auto"/>
        <w:ind w:left="5812" w:hanging="5812"/>
        <w:contextualSpacing/>
        <w:jc w:val="both"/>
        <w:rPr>
          <w:rFonts w:ascii="Times New Roman" w:eastAsia="Times New Roman" w:hAnsi="Times New Roman" w:cs="Times New Roman"/>
          <w:b/>
          <w:sz w:val="24"/>
        </w:rPr>
      </w:pPr>
    </w:p>
    <w:p w:rsidR="007A22E5" w:rsidRDefault="007A22E5" w:rsidP="007A22E5">
      <w:pPr>
        <w:spacing w:after="0" w:line="240" w:lineRule="auto"/>
        <w:ind w:left="5812" w:hanging="5812"/>
        <w:contextualSpacing/>
        <w:jc w:val="both"/>
        <w:rPr>
          <w:rFonts w:ascii="Times New Roman" w:eastAsia="Times New Roman" w:hAnsi="Times New Roman" w:cs="Times New Roman"/>
          <w:b/>
          <w:sz w:val="24"/>
        </w:rPr>
      </w:pPr>
    </w:p>
    <w:p w:rsidR="00A6537A" w:rsidRDefault="007A22E5" w:rsidP="007A22E5">
      <w:pPr>
        <w:spacing w:after="0" w:line="240" w:lineRule="auto"/>
        <w:ind w:left="5670" w:hanging="5670"/>
        <w:contextualSpacing/>
        <w:jc w:val="both"/>
        <w:rPr>
          <w:rFonts w:ascii="Times New Roman" w:eastAsia="Times New Roman" w:hAnsi="Times New Roman" w:cs="Times New Roman"/>
          <w:b/>
          <w:sz w:val="24"/>
        </w:rPr>
      </w:pPr>
      <w:r>
        <w:rPr>
          <w:rFonts w:ascii="Times New Roman" w:eastAsia="Times New Roman" w:hAnsi="Times New Roman" w:cs="Times New Roman"/>
          <w:b/>
          <w:sz w:val="24"/>
          <w:u w:val="single"/>
          <w:lang w:val="en-US"/>
        </w:rPr>
        <w:t xml:space="preserve">Drs. H. </w:t>
      </w:r>
      <w:r w:rsidR="00137C44">
        <w:rPr>
          <w:rFonts w:ascii="Times New Roman" w:eastAsia="Times New Roman" w:hAnsi="Times New Roman" w:cs="Times New Roman"/>
          <w:b/>
          <w:sz w:val="24"/>
          <w:u w:val="single"/>
          <w:lang w:val="en-US"/>
        </w:rPr>
        <w:t>Muzani Zahri, SH., MH</w:t>
      </w:r>
      <w:r w:rsidR="00A6537A">
        <w:rPr>
          <w:rFonts w:ascii="Times New Roman" w:eastAsia="Times New Roman" w:hAnsi="Times New Roman" w:cs="Times New Roman"/>
          <w:b/>
          <w:sz w:val="24"/>
        </w:rPr>
        <w:tab/>
      </w:r>
      <w:r w:rsidR="00A6537A" w:rsidRPr="00A6537A">
        <w:rPr>
          <w:rFonts w:ascii="Times New Roman" w:eastAsia="Times New Roman" w:hAnsi="Times New Roman" w:cs="Times New Roman"/>
          <w:b/>
          <w:sz w:val="24"/>
          <w:u w:val="single"/>
        </w:rPr>
        <w:t xml:space="preserve">Drs. H. </w:t>
      </w:r>
      <w:r>
        <w:rPr>
          <w:rFonts w:ascii="Times New Roman" w:eastAsia="Times New Roman" w:hAnsi="Times New Roman" w:cs="Times New Roman"/>
          <w:b/>
          <w:sz w:val="24"/>
          <w:u w:val="single"/>
          <w:lang w:val="en-US"/>
        </w:rPr>
        <w:t>Pahri Hamidi</w:t>
      </w:r>
      <w:r w:rsidR="00137C44">
        <w:rPr>
          <w:rFonts w:ascii="Times New Roman" w:eastAsia="Times New Roman" w:hAnsi="Times New Roman" w:cs="Times New Roman"/>
          <w:b/>
          <w:sz w:val="24"/>
          <w:u w:val="single"/>
        </w:rPr>
        <w:t>, SH</w:t>
      </w:r>
    </w:p>
    <w:p w:rsidR="00A6537A" w:rsidRPr="0087094C" w:rsidRDefault="00A6537A" w:rsidP="007A22E5">
      <w:pPr>
        <w:spacing w:after="0" w:line="240" w:lineRule="auto"/>
        <w:ind w:left="5670" w:hanging="5670"/>
        <w:contextualSpacing/>
        <w:jc w:val="both"/>
        <w:rPr>
          <w:rFonts w:ascii="Times New Roman" w:eastAsia="Times New Roman" w:hAnsi="Times New Roman" w:cs="Times New Roman"/>
          <w:sz w:val="24"/>
        </w:rPr>
      </w:pPr>
      <w:r w:rsidRPr="0087094C">
        <w:rPr>
          <w:rFonts w:ascii="Times New Roman" w:eastAsia="Times New Roman" w:hAnsi="Times New Roman" w:cs="Times New Roman"/>
          <w:sz w:val="24"/>
        </w:rPr>
        <w:t xml:space="preserve">NIP. </w:t>
      </w:r>
      <w:r w:rsidR="00137C44">
        <w:rPr>
          <w:rFonts w:ascii="Times New Roman" w:eastAsia="Times New Roman" w:hAnsi="Times New Roman" w:cs="Times New Roman"/>
          <w:sz w:val="24"/>
          <w:lang w:val="en-US"/>
        </w:rPr>
        <w:t>19470206 197602 1 001</w:t>
      </w:r>
      <w:r w:rsidR="0087094C">
        <w:rPr>
          <w:rFonts w:ascii="Times New Roman" w:eastAsia="Times New Roman" w:hAnsi="Times New Roman" w:cs="Times New Roman"/>
          <w:sz w:val="24"/>
        </w:rPr>
        <w:tab/>
        <w:t>NIP.</w:t>
      </w:r>
      <w:r w:rsidRPr="0087094C">
        <w:rPr>
          <w:rFonts w:ascii="Times New Roman" w:eastAsia="Times New Roman" w:hAnsi="Times New Roman" w:cs="Times New Roman"/>
          <w:sz w:val="24"/>
        </w:rPr>
        <w:t>19630408</w:t>
      </w:r>
      <w:r w:rsidR="00AF0CBD">
        <w:rPr>
          <w:rFonts w:ascii="Times New Roman" w:eastAsia="Times New Roman" w:hAnsi="Times New Roman" w:cs="Times New Roman"/>
          <w:sz w:val="24"/>
          <w:lang w:val="en-US"/>
        </w:rPr>
        <w:t xml:space="preserve"> </w:t>
      </w:r>
      <w:r w:rsidRPr="0087094C">
        <w:rPr>
          <w:rFonts w:ascii="Times New Roman" w:eastAsia="Times New Roman" w:hAnsi="Times New Roman" w:cs="Times New Roman"/>
          <w:sz w:val="24"/>
        </w:rPr>
        <w:t>198703</w:t>
      </w:r>
      <w:r w:rsidR="00AF0CBD">
        <w:rPr>
          <w:rFonts w:ascii="Times New Roman" w:eastAsia="Times New Roman" w:hAnsi="Times New Roman" w:cs="Times New Roman"/>
          <w:sz w:val="24"/>
          <w:lang w:val="en-US"/>
        </w:rPr>
        <w:t xml:space="preserve"> </w:t>
      </w:r>
      <w:r w:rsidRPr="0087094C">
        <w:rPr>
          <w:rFonts w:ascii="Times New Roman" w:eastAsia="Times New Roman" w:hAnsi="Times New Roman" w:cs="Times New Roman"/>
          <w:sz w:val="24"/>
        </w:rPr>
        <w:t>1</w:t>
      </w:r>
      <w:r w:rsidR="00AF0CBD">
        <w:rPr>
          <w:rFonts w:ascii="Times New Roman" w:eastAsia="Times New Roman" w:hAnsi="Times New Roman" w:cs="Times New Roman"/>
          <w:sz w:val="24"/>
          <w:lang w:val="en-US"/>
        </w:rPr>
        <w:t xml:space="preserve"> </w:t>
      </w:r>
      <w:r w:rsidRPr="0087094C">
        <w:rPr>
          <w:rFonts w:ascii="Times New Roman" w:eastAsia="Times New Roman" w:hAnsi="Times New Roman" w:cs="Times New Roman"/>
          <w:sz w:val="24"/>
        </w:rPr>
        <w:t>002</w:t>
      </w:r>
      <w:r w:rsidRPr="0087094C">
        <w:rPr>
          <w:rFonts w:ascii="Times New Roman" w:eastAsia="Times New Roman" w:hAnsi="Times New Roman" w:cs="Times New Roman"/>
          <w:sz w:val="24"/>
        </w:rPr>
        <w:tab/>
      </w:r>
      <w:r w:rsidRPr="0087094C">
        <w:rPr>
          <w:rFonts w:ascii="Times New Roman" w:eastAsia="Times New Roman" w:hAnsi="Times New Roman" w:cs="Times New Roman"/>
          <w:sz w:val="24"/>
        </w:rPr>
        <w:tab/>
      </w:r>
      <w:r w:rsidRPr="0087094C">
        <w:rPr>
          <w:rFonts w:ascii="Times New Roman" w:eastAsia="Times New Roman" w:hAnsi="Times New Roman" w:cs="Times New Roman"/>
          <w:sz w:val="24"/>
        </w:rPr>
        <w:tab/>
      </w:r>
    </w:p>
    <w:p w:rsidR="00BD2D4E" w:rsidRDefault="00BD2D4E"/>
    <w:sectPr w:rsidR="00BD2D4E" w:rsidSect="00D23E6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A8B" w:rsidRDefault="00D65A8B" w:rsidP="0039450E">
      <w:pPr>
        <w:spacing w:after="0" w:line="240" w:lineRule="auto"/>
      </w:pPr>
      <w:r>
        <w:separator/>
      </w:r>
    </w:p>
  </w:endnote>
  <w:endnote w:type="continuationSeparator" w:id="0">
    <w:p w:rsidR="00D65A8B" w:rsidRDefault="00D65A8B" w:rsidP="00394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A8B" w:rsidRDefault="00D65A8B" w:rsidP="0039450E">
      <w:pPr>
        <w:spacing w:after="0" w:line="240" w:lineRule="auto"/>
      </w:pPr>
      <w:r>
        <w:separator/>
      </w:r>
    </w:p>
  </w:footnote>
  <w:footnote w:type="continuationSeparator" w:id="0">
    <w:p w:rsidR="00D65A8B" w:rsidRDefault="00D65A8B" w:rsidP="003945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7A"/>
    <w:rsid w:val="000063B5"/>
    <w:rsid w:val="00064A43"/>
    <w:rsid w:val="00137C44"/>
    <w:rsid w:val="00212B78"/>
    <w:rsid w:val="0039450E"/>
    <w:rsid w:val="00492B47"/>
    <w:rsid w:val="005529B0"/>
    <w:rsid w:val="005977E9"/>
    <w:rsid w:val="00601F88"/>
    <w:rsid w:val="007A22E5"/>
    <w:rsid w:val="0087094C"/>
    <w:rsid w:val="00A6537A"/>
    <w:rsid w:val="00AE371A"/>
    <w:rsid w:val="00AF0CBD"/>
    <w:rsid w:val="00B27C0D"/>
    <w:rsid w:val="00B53A30"/>
    <w:rsid w:val="00B91FD0"/>
    <w:rsid w:val="00BD2D4E"/>
    <w:rsid w:val="00C67E20"/>
    <w:rsid w:val="00CC32E6"/>
    <w:rsid w:val="00D23E66"/>
    <w:rsid w:val="00D65A8B"/>
    <w:rsid w:val="00F3437F"/>
    <w:rsid w:val="00F510A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956B9B-E2B9-428A-93A9-B60F0B2D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37A"/>
    <w:rPr>
      <w:rFonts w:eastAsiaTheme="minorEastAsia"/>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450E"/>
    <w:rPr>
      <w:color w:val="0000FF"/>
      <w:u w:val="single"/>
    </w:rPr>
  </w:style>
  <w:style w:type="paragraph" w:styleId="Header">
    <w:name w:val="header"/>
    <w:basedOn w:val="Normal"/>
    <w:link w:val="HeaderChar"/>
    <w:rsid w:val="0039450E"/>
    <w:pPr>
      <w:tabs>
        <w:tab w:val="center" w:pos="4320"/>
        <w:tab w:val="right" w:pos="8640"/>
      </w:tabs>
      <w:spacing w:after="0" w:line="240" w:lineRule="auto"/>
    </w:pPr>
    <w:rPr>
      <w:rFonts w:ascii="Times New Roman" w:eastAsia="Times New Roman" w:hAnsi="Times New Roman" w:cs="Times New Roman"/>
      <w:sz w:val="24"/>
      <w:szCs w:val="24"/>
      <w:lang w:val="en-US" w:eastAsia="en-US"/>
    </w:rPr>
  </w:style>
  <w:style w:type="character" w:customStyle="1" w:styleId="HeaderChar">
    <w:name w:val="Header Char"/>
    <w:basedOn w:val="DefaultParagraphFont"/>
    <w:link w:val="Header"/>
    <w:rsid w:val="0039450E"/>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3945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9450E"/>
    <w:rPr>
      <w:rFonts w:eastAsiaTheme="minorEastAsia"/>
      <w:lang w:eastAsia="id-ID"/>
    </w:rPr>
  </w:style>
  <w:style w:type="paragraph" w:styleId="ListParagraph">
    <w:name w:val="List Paragraph"/>
    <w:basedOn w:val="Normal"/>
    <w:uiPriority w:val="34"/>
    <w:qFormat/>
    <w:rsid w:val="00D23E66"/>
    <w:pPr>
      <w:ind w:left="720"/>
      <w:contextualSpacing/>
    </w:pPr>
    <w:rPr>
      <w:rFonts w:eastAsiaTheme="minorHAnsi"/>
      <w:lang w:val="en-US" w:eastAsia="en-US"/>
    </w:rPr>
  </w:style>
  <w:style w:type="paragraph" w:styleId="BalloonText">
    <w:name w:val="Balloon Text"/>
    <w:basedOn w:val="Normal"/>
    <w:link w:val="BalloonTextChar"/>
    <w:uiPriority w:val="99"/>
    <w:semiHidden/>
    <w:unhideWhenUsed/>
    <w:rsid w:val="00B53A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A30"/>
    <w:rPr>
      <w:rFonts w:ascii="Segoe UI" w:eastAsiaTheme="minorEastAsia" w:hAnsi="Segoe UI" w:cs="Segoe UI"/>
      <w:sz w:val="18"/>
      <w:szCs w:val="18"/>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Ghuf</cp:lastModifiedBy>
  <cp:revision>4</cp:revision>
  <cp:lastPrinted>2015-09-14T10:58:00Z</cp:lastPrinted>
  <dcterms:created xsi:type="dcterms:W3CDTF">2015-09-14T10:58:00Z</dcterms:created>
  <dcterms:modified xsi:type="dcterms:W3CDTF">2015-09-14T11:14:00Z</dcterms:modified>
</cp:coreProperties>
</file>